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行政起诉状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原告：XX，身份证号：XX，联系电话：XX，住址：XX。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被告：XX单位，地址：XX。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诉讼请求：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一、撤销被告作出的XX具体行政行为。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二、责令被告重新作出XX具体行政行为。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三、责令被告赔偿原告的损失XX元。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四、本案诉讼费用由被告承担。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事实和理由：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一、被告作出的XX具体行政行为认定事实错误。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二、被告作出的XX具体行政行为适用法律错误。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三、被告作出的XX具体行政行为程序违法。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四、被告作出的XX具体行政行为明显不当。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综上所述，被告作出的XX具体行政行为违法，请求人民法院依法予以撤销，并责令被告重新作出具体行政行为，赔偿原告的损失。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此致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XX人民法院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原告（签字）：XX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