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rPr>
          <w:rFonts w:ascii="方正小标宋简体" w:hAnsi="方正小标宋简体" w:eastAsia="方正小标宋简体"/>
          <w:b/>
          <w:color w:val="000000"/>
          <w:sz w:val="44"/>
        </w:rPr>
        <w:t>关于申请XX项目资金的请示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XX市财政局：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为深入贯彻落实习近平总书记关于XX工作的重要指示批示精神，加快推进XX项目建设，现向贵局申请XX项目资金。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一、项目概况。XX项目位于XX市XX区，总投资XX万元。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二、申请资金理由。该项目是我市XX领域的重点项目。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三、资金使用计划。申请的XX万元资金将用于XX工程建设。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四、保障措施。我们将严格按照财政资金管理规定使用资金。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以上请示妥否，请批复。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XX市XX局（盖章）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