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XX单位关于XX事项的通知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各科室：现就XX事项通知如下。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一、总体要求。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二、主要内容。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三、工作要求。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